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2CFAA" w14:textId="77777777" w:rsidR="00907984" w:rsidRPr="002C52DA" w:rsidRDefault="00907984" w:rsidP="00907984">
      <w:pPr>
        <w:tabs>
          <w:tab w:val="left" w:pos="378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 w:rsidRPr="00C64F1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9443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05A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6DA55D02" w14:textId="77777777" w:rsidR="00907984" w:rsidRPr="002C52DA" w:rsidRDefault="00907984" w:rsidP="00907984">
      <w:pPr>
        <w:tabs>
          <w:tab w:val="left" w:pos="378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 возмездного оказания услуг</w:t>
      </w:r>
    </w:p>
    <w:p w14:paraId="7BEE1507" w14:textId="77777777" w:rsidR="00907984" w:rsidRPr="002C52DA" w:rsidRDefault="00907984" w:rsidP="00907984">
      <w:pPr>
        <w:tabs>
          <w:tab w:val="left" w:pos="3782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A99EC2" w14:textId="77777777" w:rsidR="00907984" w:rsidRPr="002C52DA" w:rsidRDefault="00907984" w:rsidP="00907984">
      <w:pPr>
        <w:tabs>
          <w:tab w:val="left" w:pos="37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 г. Псков                                                                            </w:t>
      </w:r>
      <w:r w:rsidR="00F029B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C52D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52DA">
        <w:rPr>
          <w:rFonts w:ascii="Times New Roman" w:hAnsi="Times New Roman" w:cs="Times New Roman"/>
          <w:sz w:val="24"/>
          <w:szCs w:val="24"/>
        </w:rPr>
        <w:t xml:space="preserve"> </w:t>
      </w:r>
      <w:r w:rsidRPr="00C64F1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B7305A">
        <w:rPr>
          <w:rFonts w:ascii="Times New Roman" w:hAnsi="Times New Roman" w:cs="Times New Roman"/>
          <w:sz w:val="24"/>
          <w:szCs w:val="24"/>
        </w:rPr>
        <w:t>___</w:t>
      </w:r>
      <w:r w:rsidRPr="00C64F13">
        <w:rPr>
          <w:rFonts w:ascii="Times New Roman" w:hAnsi="Times New Roman" w:cs="Times New Roman"/>
          <w:sz w:val="24"/>
          <w:szCs w:val="24"/>
        </w:rPr>
        <w:t xml:space="preserve">» </w:t>
      </w:r>
      <w:r w:rsidR="00B7305A">
        <w:rPr>
          <w:rFonts w:ascii="Times New Roman" w:hAnsi="Times New Roman" w:cs="Times New Roman"/>
          <w:sz w:val="24"/>
          <w:szCs w:val="24"/>
        </w:rPr>
        <w:t>______</w:t>
      </w:r>
      <w:r w:rsidRPr="002C52DA">
        <w:rPr>
          <w:rFonts w:ascii="Times New Roman" w:hAnsi="Times New Roman" w:cs="Times New Roman"/>
          <w:sz w:val="24"/>
          <w:szCs w:val="24"/>
        </w:rPr>
        <w:t xml:space="preserve"> 20</w:t>
      </w:r>
      <w:r w:rsidR="00B7305A">
        <w:rPr>
          <w:rFonts w:ascii="Times New Roman" w:hAnsi="Times New Roman" w:cs="Times New Roman"/>
          <w:sz w:val="24"/>
          <w:szCs w:val="24"/>
        </w:rPr>
        <w:t>__</w:t>
      </w:r>
      <w:r w:rsidRPr="002C52D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3C6400" w14:textId="77777777" w:rsidR="00907984" w:rsidRPr="00C7584D" w:rsidRDefault="00907984" w:rsidP="009079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Автономная некоммерческая организация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Фонд гарантий и развития предпринимательства Псковской области</w:t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Микрокредитная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компания)</w:t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лице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Ивановой Анастасии Николаевны</w:t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>, действующего на основании Устава, именуемая в дальнейшем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</w:t>
      </w:r>
      <w:r w:rsidRPr="00C75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с одной стороны, </w:t>
      </w:r>
    </w:p>
    <w:p w14:paraId="44D520A7" w14:textId="77777777" w:rsidR="00907984" w:rsidRPr="00C64F13" w:rsidRDefault="00907984" w:rsidP="00907984">
      <w:pPr>
        <w:tabs>
          <w:tab w:val="left" w:pos="37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1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C64F13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C64F13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64F13">
        <w:rPr>
          <w:rFonts w:ascii="Times New Roman" w:hAnsi="Times New Roman" w:cs="Times New Roman"/>
          <w:sz w:val="24"/>
          <w:szCs w:val="24"/>
        </w:rPr>
        <w:t>, именуемое в дальнейшем «ЗАКАЗЧИК», с другой стороны,</w:t>
      </w:r>
    </w:p>
    <w:p w14:paraId="3F52798A" w14:textId="77777777" w:rsidR="00907984" w:rsidRPr="00C64F13" w:rsidRDefault="00907984" w:rsidP="00907984">
      <w:pPr>
        <w:tabs>
          <w:tab w:val="left" w:pos="37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1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C64F13">
        <w:rPr>
          <w:rFonts w:ascii="Times New Roman" w:hAnsi="Times New Roman" w:cs="Times New Roman"/>
          <w:sz w:val="24"/>
          <w:szCs w:val="24"/>
        </w:rPr>
        <w:t xml:space="preserve">, именуемый в дальнейшем «ИСПОЛНИТЕЛЬ», с третьей стороны, </w:t>
      </w:r>
    </w:p>
    <w:p w14:paraId="5A0D78ED" w14:textId="77777777" w:rsidR="00907984" w:rsidRPr="002C52DA" w:rsidRDefault="00907984" w:rsidP="00907984">
      <w:pPr>
        <w:tabs>
          <w:tab w:val="left" w:pos="37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F13">
        <w:rPr>
          <w:rFonts w:ascii="Times New Roman" w:hAnsi="Times New Roman" w:cs="Times New Roman"/>
          <w:sz w:val="24"/>
          <w:szCs w:val="24"/>
        </w:rPr>
        <w:t xml:space="preserve">          совместно именуемые «Стороны», заключили настоящий договор о нижеследующем</w:t>
      </w:r>
      <w:r w:rsidRPr="002C52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E4F51D" w14:textId="77777777" w:rsidR="00907984" w:rsidRPr="002C52DA" w:rsidRDefault="00907984" w:rsidP="00907984">
      <w:pPr>
        <w:tabs>
          <w:tab w:val="left" w:pos="37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C2B48" w14:textId="77777777" w:rsidR="00907984" w:rsidRPr="002C52DA" w:rsidRDefault="00907984" w:rsidP="00907984">
      <w:pPr>
        <w:tabs>
          <w:tab w:val="left" w:pos="3782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1D354984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ИСПОЛНИТЕЛЬ обязуется оказать ЗАКАЗЧИКУ услуги по 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  <w:r w:rsidR="00B31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–«услуги»), указанными в техническом задании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№1 к Договору)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которое является неотъемлемой частью Договора №</w:t>
      </w:r>
      <w:r w:rsidR="00B31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 w:rsidR="00B31D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возмездного оказания услуг от «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(далее – «Договор»).</w:t>
      </w:r>
    </w:p>
    <w:p w14:paraId="2052170F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действует в интересах ЗАКАЗЧИКА в рамках реализации государственной программы поддержки малого и среднего предпринимательства, на основании Федерального закона «О развитии малого и среднего предпринимательства в Российской Федерации» от 24.07.2007 N 209-ФЗ. </w:t>
      </w:r>
    </w:p>
    <w:p w14:paraId="084B6695" w14:textId="77777777" w:rsidR="00907984" w:rsidRPr="002C52DA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при реализации государственной программы поддержки малого и среднего предпринимательства, руководствуется законодательством Российской Федерации. </w:t>
      </w:r>
    </w:p>
    <w:p w14:paraId="4FAB0438" w14:textId="77777777" w:rsidR="00907984" w:rsidRPr="002C52DA" w:rsidRDefault="00907984" w:rsidP="00907984">
      <w:pPr>
        <w:tabs>
          <w:tab w:val="left" w:pos="3782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2. ПОРЯДОК СДАЧИ И ПРИЕМКИ УСЛУГ</w:t>
      </w:r>
    </w:p>
    <w:p w14:paraId="6ECDCAFB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 ИСПОЛНИТЕЛЬ обязуется оказать услуги лично. </w:t>
      </w:r>
    </w:p>
    <w:p w14:paraId="67F0FBF0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В случае привлечении третьих лиц (субподрядчика/соисполнителя) для оказания услуг ответственность за оказанные услуги полностью несет ИСПОЛНИТЕЛЬ. ИСПОЛНИТЕЛЬ от своего имени и за свой счет производит оплату услуг третьих лиц, привлеченных ИСПОЛНИТЕЛЕМ для оказания услуг по настоящему Договору и Приложениям к нему.</w:t>
      </w:r>
    </w:p>
    <w:p w14:paraId="22FE10AA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По факту оказания услуг ИСПОЛНИТЕЛЬ представляет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ЗАКАЗЧИКУ на подписание Акт сдачи-приемки оказанных услуг в 3 (трех) экземплярах. </w:t>
      </w:r>
    </w:p>
    <w:p w14:paraId="07D20182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ЗАКАЗЧИК и ИСПОЛНИТЕЛЬ обязаны подписать Акт сдачи-приемки оказанных услуг и направить его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5 рабочих дней после его получения либо направить в указанный срок мотивированный отказ от подписания Акта сдачи-приемки оказанных услуг. </w:t>
      </w:r>
    </w:p>
    <w:p w14:paraId="1E909119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2.5. В случае мотивированного отказа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ЗАКАЗЧИКА от приемки услуг, сторонами составляется двусторонний акт с перечнем необходимых доработок. </w:t>
      </w:r>
    </w:p>
    <w:p w14:paraId="2B1B40C1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2.6. ИСПОЛНИТЕЛЬ обязуется устранить недостатки в течение 14 (четырнадцати) календарных дней со дня получения двустороннего акта с перечнем необходимых доработок. Невыполнение требований, указанных в отказе от приемки услуг, в установленный срок также может служить основанием для расторжения настоящего Договора и применения последствий, указанных в пункте 10.4 настоящего Договора.</w:t>
      </w:r>
    </w:p>
    <w:p w14:paraId="4F8FE954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2.7. После устранения недостатков ИСПОЛНИТЕЛЬ составляет повторный Акт сдачи-приемки оказанных услуг, который подлежит подписанию ЗАКАЗЧИКОМ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EF724B7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2.8. Услуги считаются выполненными с момента подписания всеми Сторонами Акта сдачи- приемки оказанных услуг.</w:t>
      </w:r>
    </w:p>
    <w:p w14:paraId="4A485B38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2.9. В порядке контроля за ходом оказания услуг по запросу ЗАКАЗЧИКА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 предоставляет необходимые сведения и документы, относящиеся к исполнению Договора и создает условия для проверки ЗАКАЗЧИКОМ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хода оказания услуг.</w:t>
      </w:r>
    </w:p>
    <w:p w14:paraId="54E04BE8" w14:textId="77777777" w:rsidR="00907984" w:rsidRPr="002C52DA" w:rsidRDefault="00907984" w:rsidP="00907984">
      <w:pPr>
        <w:tabs>
          <w:tab w:val="left" w:pos="3782"/>
        </w:tabs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14:paraId="3BCCF7F2" w14:textId="77777777" w:rsidR="00907984" w:rsidRPr="002C52DA" w:rsidRDefault="00907984" w:rsidP="00907984">
      <w:pPr>
        <w:tabs>
          <w:tab w:val="left" w:pos="407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3. СРОКИ ИСПОЛНЕНИЯ</w:t>
      </w:r>
    </w:p>
    <w:p w14:paraId="4150D1A3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Предусмотренные настоящим Договором услуги выполняются в сроки, определенные в техническом задании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№1 к Договору)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являющимся неотъемлемой частью настоящего Договора. </w:t>
      </w:r>
    </w:p>
    <w:p w14:paraId="54872212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Датой исполнения обязательств Исполнителя по Договору считается дата подписания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ЗАКАЗЧИКОМ Акта сдачи-приемки оказанных услуг.</w:t>
      </w:r>
    </w:p>
    <w:p w14:paraId="5F32EDCB" w14:textId="77777777" w:rsidR="00907984" w:rsidRPr="002C52DA" w:rsidRDefault="00907984" w:rsidP="00907984">
      <w:pPr>
        <w:tabs>
          <w:tab w:val="left" w:pos="40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97C1B" w14:textId="77777777" w:rsidR="00907984" w:rsidRPr="00C64F13" w:rsidRDefault="00907984" w:rsidP="00907984">
      <w:pPr>
        <w:tabs>
          <w:tab w:val="left" w:pos="381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F13">
        <w:rPr>
          <w:rFonts w:ascii="Times New Roman" w:hAnsi="Times New Roman" w:cs="Times New Roman"/>
          <w:b/>
          <w:bCs/>
          <w:sz w:val="24"/>
          <w:szCs w:val="24"/>
        </w:rPr>
        <w:t>4. ЦЕНА ДОГОВОРА И ПОРЯДОК РАСЧЕТОВ</w:t>
      </w:r>
    </w:p>
    <w:p w14:paraId="157AFF36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 Общая стоимость услуг составляет 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прописью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рублей, НДС не облагается, из которых: 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прописью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proofErr w:type="gramStart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рублей  –</w:t>
      </w:r>
      <w:proofErr w:type="gramEnd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денежные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bookmarkStart w:id="0" w:name="_Hlk103345298"/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сумма прописью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</w:t>
      </w:r>
      <w:bookmarkEnd w:id="0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денежные средства ЗАКАЗЧИКА.</w:t>
      </w:r>
    </w:p>
    <w:p w14:paraId="2A9D8792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Порядок расчета за оказанные ИСПОЛНИТЕЛЕМ услуги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исполнение своих уставных целей и функций в части оказания </w:t>
      </w:r>
      <w:proofErr w:type="gramStart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</w:t>
      </w:r>
      <w:proofErr w:type="gramEnd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указанных в п.1.1 настоящего Договора.</w:t>
      </w:r>
    </w:p>
    <w:p w14:paraId="7866B46B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. ЗАКАЗЧИК вносит предоплату в размере ______________</w:t>
      </w:r>
      <w:proofErr w:type="gramStart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_  (</w:t>
      </w:r>
      <w:proofErr w:type="gramEnd"/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сумма прописью) рублей по выставленному счету ИСПОЛНИТЕЛЯ после подписания настоящего Договора. </w:t>
      </w:r>
    </w:p>
    <w:p w14:paraId="1724588C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Все расчеты по Договору производятся в форме безналичного расчета путем перечисления денежных средств на расчетный счет ИСПОЛНИТЕЛЯ. Обязательства ЗАКАЗЧИКА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оплате считаются исполненными на дату зачисления денежных средств на расчетный счет ИСПОЛНИТЕЛЯ. </w:t>
      </w:r>
    </w:p>
    <w:p w14:paraId="6865A715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В случае существенных изменений факторов, влияющих на формирование цены настоящего Договора, а также на сроки и порядок осуществления расчетов по настоящему Договору,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требовать пересмотра цены в части ее уменьшения, условий расчетов за оказываемые по настоящему договору услуги, порядка исчисления сроков платежей по настоящему Договору.</w:t>
      </w:r>
    </w:p>
    <w:p w14:paraId="1EC7C1A0" w14:textId="77777777" w:rsidR="00907984" w:rsidRPr="00621E6B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Расчеты по Договору осуществляются в рублях в безналичном порядке платежными поручениями.</w:t>
      </w:r>
    </w:p>
    <w:p w14:paraId="705BC74D" w14:textId="77777777" w:rsidR="00907984" w:rsidRPr="002C52DA" w:rsidRDefault="00907984" w:rsidP="00907984">
      <w:pPr>
        <w:tabs>
          <w:tab w:val="left" w:pos="407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14:paraId="0BF9CD50" w14:textId="77777777" w:rsidR="00907984" w:rsidRPr="002C52DA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5.1. В случае утраты документации, иных материалов и сведений, переданных ИСПОЛНИТЕЛЮ ЗАКАЗЧИКОМ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ИСПОЛНИТЕЛЬ возмещает ЗАКАЗЧИКУ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убытки и уплачивает штраф в размере 0,1 % (одной десятой процента) от сумм, подлежащих оплате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ЗАКАЗЧИКОМ в соответствии с пунктом 4.1. Договора, в течение 10 (десяти) календарных дней с даты предъявления ЗАКАЗЧИКОМ и/или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соответствующего требования.</w:t>
      </w:r>
    </w:p>
    <w:p w14:paraId="09461EC1" w14:textId="77777777" w:rsidR="00907984" w:rsidRPr="002C52DA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5.2. В случае нарушения сроков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информации о ходе процесса исполнения услуги по письменному требованию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2-х дней со дня требования или в случае нарушения сроков оказания услуг, предусмотренных Договором, ИСПОЛНИТЕЛЬ уплачивает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пени в размере 0,1 % (одной десятой процента) от сумм, подлежащих оплате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пунктом </w:t>
      </w: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4.1.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Договора, за каждый день просрочки. Пени начисляется со дня нарушения обязательства (дня, в который обязательство должно было быть исполнено) до дня исполнения обязательства включительно. Пени должны быть уплачены 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ИСПОЛНИТЕЛЕМ в течение 3 (трех) банковских дней с даты предъявления требования об оплате.</w:t>
      </w:r>
    </w:p>
    <w:p w14:paraId="6216776D" w14:textId="77777777" w:rsidR="00907984" w:rsidRPr="002C52DA" w:rsidRDefault="00907984" w:rsidP="00907984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5.3. 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2F07BF9" w14:textId="77777777" w:rsidR="00907984" w:rsidRPr="002C52DA" w:rsidRDefault="00907984" w:rsidP="00907984">
      <w:pPr>
        <w:suppressAutoHyphens/>
        <w:overflowPunct w:val="0"/>
        <w:autoSpaceDE w:val="0"/>
        <w:spacing w:after="0" w:line="240" w:lineRule="auto"/>
        <w:ind w:right="2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5.4. Уплата ИСПОЛНИТЕЛЕМ неустойки и возмещение убытков не освобождают ИСПОЛНИТЕЛЯ от выполнения обязательств по настоящему Договору.</w:t>
      </w:r>
    </w:p>
    <w:p w14:paraId="2ED0BE19" w14:textId="77777777" w:rsidR="00907984" w:rsidRDefault="00907984" w:rsidP="00907984">
      <w:pPr>
        <w:tabs>
          <w:tab w:val="left" w:pos="38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5.5. 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1919993B" w14:textId="77777777" w:rsidR="00907984" w:rsidRPr="002C52DA" w:rsidRDefault="00907984" w:rsidP="00907984">
      <w:pPr>
        <w:tabs>
          <w:tab w:val="left" w:pos="38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181F3D" w14:textId="77777777" w:rsidR="00907984" w:rsidRPr="002C52DA" w:rsidRDefault="00907984" w:rsidP="00907984">
      <w:pPr>
        <w:pStyle w:val="a3"/>
        <w:numPr>
          <w:ilvl w:val="0"/>
          <w:numId w:val="1"/>
        </w:numPr>
        <w:tabs>
          <w:tab w:val="left" w:pos="4077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1531560"/>
      <w:r w:rsidRPr="002C52DA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673207A" w14:textId="77777777" w:rsidR="00907984" w:rsidRPr="002C52DA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6.1. </w:t>
      </w:r>
      <w:r w:rsidRPr="00285522">
        <w:rPr>
          <w:rFonts w:ascii="Times New Roman" w:hAnsi="Times New Roman" w:cs="Times New Roman"/>
          <w:b/>
          <w:bCs/>
          <w:sz w:val="24"/>
          <w:szCs w:val="24"/>
        </w:rPr>
        <w:t>ИСПОЛНИТЕЛЬ обязан:</w:t>
      </w:r>
    </w:p>
    <w:p w14:paraId="69B1E6CC" w14:textId="77777777" w:rsidR="00907984" w:rsidRPr="00BF1445" w:rsidRDefault="00907984" w:rsidP="009079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14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6.1.1. Оказать ЗАКАЗЧИКУ услуги качественно и в сроки, установленные настоящим Договором.</w:t>
      </w:r>
    </w:p>
    <w:p w14:paraId="68F01153" w14:textId="77777777" w:rsidR="00907984" w:rsidRPr="00BF1445" w:rsidRDefault="00907984" w:rsidP="009079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14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6.1.2. При необходимости принять у ЗАКАЗЧИКА документацию, иные материалы и сведения, необходимые для оказания услуг.</w:t>
      </w:r>
    </w:p>
    <w:p w14:paraId="5CD58899" w14:textId="77777777" w:rsidR="00907984" w:rsidRPr="00BF1445" w:rsidRDefault="00907984" w:rsidP="0090798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14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6.1.3. Возвратить ЗАКАЗЧИКУ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14:paraId="06E6418F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6.1.4. Незамедлительно приостановить выполнение работ по настоящему Договору и уведомить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в 3-х </w:t>
      </w:r>
      <w:proofErr w:type="spellStart"/>
      <w:r w:rsidRPr="002C52DA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2C52DA">
        <w:rPr>
          <w:rFonts w:ascii="Times New Roman" w:hAnsi="Times New Roman" w:cs="Times New Roman"/>
          <w:sz w:val="24"/>
          <w:szCs w:val="24"/>
        </w:rPr>
        <w:t xml:space="preserve"> срок в случае, если в ходе выполнения работ выясниться, что достижение результатов работы невозможно в соответствии с требованиями технического задания. </w:t>
      </w:r>
    </w:p>
    <w:p w14:paraId="4A6DB49C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6.1.5. Не разглашать информацию, полученную от З</w:t>
      </w:r>
      <w:r>
        <w:rPr>
          <w:rFonts w:ascii="Times New Roman" w:hAnsi="Times New Roman" w:cs="Times New Roman"/>
          <w:sz w:val="24"/>
          <w:szCs w:val="24"/>
        </w:rPr>
        <w:t>АКАЗЧИКА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для целей оказания услуг, а также полученную в ходе оказания услуг, третьим лицам, за исключением случаев, когда разглашение такой информации предусмотрено законом, соглашением Сторон либо обязательным к исполнению актом органа государственной власти или местного самоуправления.</w:t>
      </w:r>
    </w:p>
    <w:p w14:paraId="6DB69E35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6.1.6. Представлять по требованию З</w:t>
      </w:r>
      <w:r>
        <w:rPr>
          <w:rFonts w:ascii="Times New Roman" w:hAnsi="Times New Roman" w:cs="Times New Roman"/>
          <w:sz w:val="24"/>
          <w:szCs w:val="24"/>
        </w:rPr>
        <w:t>АКАЗЧИКА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и/или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сведения и документы о ходе любого этапа оказания услуг, а также произведенных в ходе исполнения Договора расходах.</w:t>
      </w:r>
    </w:p>
    <w:p w14:paraId="11E059C8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6.1.7. Принимать меры по обеспечению сохранности представленных З</w:t>
      </w:r>
      <w:r>
        <w:rPr>
          <w:rFonts w:ascii="Times New Roman" w:hAnsi="Times New Roman" w:cs="Times New Roman"/>
          <w:sz w:val="24"/>
          <w:szCs w:val="24"/>
        </w:rPr>
        <w:t>АКАЗЧИКОМ</w:t>
      </w:r>
      <w:r w:rsidRPr="002C52DA">
        <w:rPr>
          <w:rFonts w:ascii="Times New Roman" w:hAnsi="Times New Roman" w:cs="Times New Roman"/>
          <w:sz w:val="24"/>
          <w:szCs w:val="24"/>
        </w:rPr>
        <w:t xml:space="preserve"> документации, иных материалов и сведений в период оказания услуг.</w:t>
      </w:r>
    </w:p>
    <w:p w14:paraId="66E11150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6.1.8. Не нарушать прав третьих лиц в ходе оказания услуг. В случае нарушения таких прав и предъявления З</w:t>
      </w:r>
      <w:r>
        <w:rPr>
          <w:rFonts w:ascii="Times New Roman" w:hAnsi="Times New Roman" w:cs="Times New Roman"/>
          <w:sz w:val="24"/>
          <w:szCs w:val="24"/>
        </w:rPr>
        <w:t>АКАЗЧИКУ</w:t>
      </w:r>
      <w:r w:rsidRPr="002C52DA">
        <w:rPr>
          <w:rFonts w:ascii="Times New Roman" w:hAnsi="Times New Roman" w:cs="Times New Roman"/>
          <w:sz w:val="24"/>
          <w:szCs w:val="24"/>
        </w:rPr>
        <w:t xml:space="preserve"> и/или </w:t>
      </w:r>
      <w:r>
        <w:rPr>
          <w:rFonts w:ascii="Times New Roman" w:hAnsi="Times New Roman" w:cs="Times New Roman"/>
          <w:sz w:val="24"/>
          <w:szCs w:val="24"/>
        </w:rPr>
        <w:t>ПЛАТЕЛЬЩИКУ</w:t>
      </w:r>
      <w:r w:rsidRPr="002C52DA">
        <w:rPr>
          <w:rFonts w:ascii="Times New Roman" w:hAnsi="Times New Roman" w:cs="Times New Roman"/>
          <w:sz w:val="24"/>
          <w:szCs w:val="24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63622B16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6.1.9. Отказывать в предоставлении услуг З</w:t>
      </w:r>
      <w:r>
        <w:rPr>
          <w:rFonts w:ascii="Times New Roman" w:hAnsi="Times New Roman" w:cs="Times New Roman"/>
          <w:sz w:val="24"/>
          <w:szCs w:val="24"/>
        </w:rPr>
        <w:t>АКАЗЧИКУ</w:t>
      </w:r>
      <w:r w:rsidRPr="002C52DA">
        <w:rPr>
          <w:rFonts w:ascii="Times New Roman" w:hAnsi="Times New Roman" w:cs="Times New Roman"/>
          <w:sz w:val="24"/>
          <w:szCs w:val="24"/>
        </w:rPr>
        <w:t xml:space="preserve"> в случае, если они состоят с И</w:t>
      </w:r>
      <w:r>
        <w:rPr>
          <w:rFonts w:ascii="Times New Roman" w:hAnsi="Times New Roman" w:cs="Times New Roman"/>
          <w:sz w:val="24"/>
          <w:szCs w:val="24"/>
        </w:rPr>
        <w:t>СПОЛНИТЕЛЕМ</w:t>
      </w:r>
      <w:r w:rsidRPr="002C52DA">
        <w:rPr>
          <w:rFonts w:ascii="Times New Roman" w:hAnsi="Times New Roman" w:cs="Times New Roman"/>
          <w:sz w:val="24"/>
          <w:szCs w:val="24"/>
        </w:rPr>
        <w:t xml:space="preserve"> в одной группе лиц, определённых в соответствии с ФЗ от 26.07.2006 № 135-ФЗ «О защите конкуренции».</w:t>
      </w:r>
    </w:p>
    <w:p w14:paraId="30128BD2" w14:textId="412A3521" w:rsidR="00E44F4F" w:rsidRDefault="00E44F4F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6.1.10. В случае получения от Плательщика средств целевой субсидии Исполнитель обязуется соблюдать запрет на приобретение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«Правилами предоставления субсидии».</w:t>
      </w:r>
    </w:p>
    <w:p w14:paraId="70EAAB21" w14:textId="3E241776" w:rsidR="00E44F4F" w:rsidRDefault="00E44F4F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6.1.11. </w:t>
      </w:r>
      <w:r w:rsidRPr="00E44F4F">
        <w:rPr>
          <w:rFonts w:ascii="Times New Roman" w:hAnsi="Times New Roman" w:cs="Times New Roman"/>
          <w:sz w:val="24"/>
          <w:szCs w:val="24"/>
        </w:rPr>
        <w:t xml:space="preserve">Предоставить Комитету по экономическому развитию и инвестиционной политике Псковской области и органам государственного финансового контроля возможность осуществления проверки соблюдения условий, целей и порядка исполнения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E44F4F">
        <w:rPr>
          <w:rFonts w:ascii="Times New Roman" w:hAnsi="Times New Roman" w:cs="Times New Roman"/>
          <w:sz w:val="24"/>
          <w:szCs w:val="24"/>
        </w:rPr>
        <w:t xml:space="preserve">оговора и целевого использования денежных средств, полученных по настоящему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44F4F">
        <w:rPr>
          <w:rFonts w:ascii="Times New Roman" w:hAnsi="Times New Roman" w:cs="Times New Roman"/>
          <w:sz w:val="24"/>
          <w:szCs w:val="24"/>
        </w:rPr>
        <w:t>оговору.</w:t>
      </w:r>
    </w:p>
    <w:p w14:paraId="481BE2F4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 xml:space="preserve">6.2. </w:t>
      </w:r>
      <w:r w:rsidRPr="00285522">
        <w:rPr>
          <w:rFonts w:ascii="Times New Roman" w:hAnsi="Times New Roman" w:cs="Times New Roman"/>
          <w:b/>
          <w:bCs/>
          <w:sz w:val="24"/>
          <w:szCs w:val="24"/>
        </w:rPr>
        <w:t>ИСПОЛНИТЕЛЬ вправе:</w:t>
      </w:r>
    </w:p>
    <w:p w14:paraId="70DE7D0F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6.2.1. Самостоятельно выбирать способы и методы оказания услуг.</w:t>
      </w:r>
    </w:p>
    <w:p w14:paraId="2270A129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6.2.2. Запрашивать у З</w:t>
      </w:r>
      <w:r>
        <w:rPr>
          <w:rFonts w:ascii="Times New Roman" w:hAnsi="Times New Roman" w:cs="Times New Roman"/>
          <w:sz w:val="24"/>
          <w:szCs w:val="24"/>
        </w:rPr>
        <w:t>АКАЗЧИКА</w:t>
      </w:r>
      <w:r w:rsidRPr="002C52DA">
        <w:rPr>
          <w:rFonts w:ascii="Times New Roman" w:hAnsi="Times New Roman" w:cs="Times New Roman"/>
          <w:sz w:val="24"/>
          <w:szCs w:val="24"/>
        </w:rPr>
        <w:t xml:space="preserve"> дополнительные документы, иные материалы и сведения, необходимые для оказания услуг, информируя об этом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>.</w:t>
      </w:r>
    </w:p>
    <w:p w14:paraId="55E36D59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52DA">
        <w:rPr>
          <w:rFonts w:ascii="Times New Roman" w:hAnsi="Times New Roman" w:cs="Times New Roman"/>
          <w:sz w:val="24"/>
          <w:szCs w:val="24"/>
        </w:rPr>
        <w:t>6.2.3. По согласованию с З</w:t>
      </w:r>
      <w:r>
        <w:rPr>
          <w:rFonts w:ascii="Times New Roman" w:hAnsi="Times New Roman" w:cs="Times New Roman"/>
          <w:sz w:val="24"/>
          <w:szCs w:val="24"/>
        </w:rPr>
        <w:t>АКАЗЧИКОМ</w:t>
      </w:r>
      <w:r w:rsidRPr="002C52DA">
        <w:rPr>
          <w:rFonts w:ascii="Times New Roman" w:hAnsi="Times New Roman" w:cs="Times New Roman"/>
          <w:sz w:val="24"/>
          <w:szCs w:val="24"/>
        </w:rPr>
        <w:t xml:space="preserve"> досрочно оказать услуги, уведомив при этом </w:t>
      </w:r>
      <w:r>
        <w:rPr>
          <w:rFonts w:ascii="Times New Roman" w:hAnsi="Times New Roman" w:cs="Times New Roman"/>
          <w:sz w:val="24"/>
          <w:szCs w:val="24"/>
        </w:rPr>
        <w:t>ПЛАТЕЛЬЩИКА</w:t>
      </w:r>
      <w:r w:rsidRPr="002C52DA">
        <w:rPr>
          <w:rFonts w:ascii="Times New Roman" w:hAnsi="Times New Roman" w:cs="Times New Roman"/>
          <w:sz w:val="24"/>
          <w:szCs w:val="24"/>
        </w:rPr>
        <w:t>.</w:t>
      </w:r>
    </w:p>
    <w:p w14:paraId="10E6C5CD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6.2.4. Отказаться от исполнения обязательств по настоящему Договору при условии полного возмещения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убытков.</w:t>
      </w:r>
    </w:p>
    <w:p w14:paraId="003F147B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ПЛАТЕЛЬЩИК</w:t>
      </w:r>
      <w:r w:rsidRPr="002855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обязан:</w:t>
      </w:r>
    </w:p>
    <w:p w14:paraId="0F015F58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6.3.1. Провести предварительную оценку (</w:t>
      </w:r>
      <w:proofErr w:type="spellStart"/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прескоринг</w:t>
      </w:r>
      <w:proofErr w:type="spellEnd"/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) и расширенную оценку (скоринг) количественных и качественных показателей деятельности предприятия ЗАКАЗЧИКА на основании данных открытых источников и данных, предоставленных ЗАКАЗЧИКОМ. Провести консультирование ЗАКАЗЧИКА об услугах ИЦ по результатам проведенного скоринга;</w:t>
      </w:r>
    </w:p>
    <w:p w14:paraId="42B37056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6.3.2. Оплатить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слуги в установленный срок в соответствии с условиями настоящего Договора на основании подписанного Сторонами Акта сдачи-приемки.</w:t>
      </w:r>
    </w:p>
    <w:p w14:paraId="78E97261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ПЛАТЕЛЬЩИК</w:t>
      </w:r>
      <w:r w:rsidRPr="002855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вправе:</w:t>
      </w:r>
    </w:p>
    <w:p w14:paraId="2ED5EF2C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6.4.1. Предъявлять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ИСПОЛНИТЕЛЮ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 по срокам и качеству оказания услуг.</w:t>
      </w:r>
    </w:p>
    <w:p w14:paraId="60452F3E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6.4.2. Проверять ход и качество оказываемых услуг, не вмешиваясь в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соисполнителя.</w:t>
      </w:r>
    </w:p>
    <w:p w14:paraId="59324992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6.5.</w:t>
      </w:r>
      <w:r w:rsidRPr="002855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ЗАКАЗЧИК обязан:</w:t>
      </w:r>
    </w:p>
    <w:p w14:paraId="793D3D07" w14:textId="77777777" w:rsidR="00907984" w:rsidRPr="00E0561E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561E">
        <w:rPr>
          <w:rFonts w:ascii="Times New Roman" w:eastAsia="Times New Roman" w:hAnsi="Times New Roman" w:cs="Times New Roman"/>
          <w:sz w:val="24"/>
          <w:szCs w:val="24"/>
          <w:lang w:eastAsia="ar-SA"/>
        </w:rPr>
        <w:t>6.5.1. Являться субъектом МСП, соответствующим критериям, установленным статьей 4 Федерального Закона от 24.07.2007 № 209-ФЗ «О развитии малого и среднего предпринимательства в Российской Федерации» и включенные в Единый реестр субъектов малого и среднего предпринимательства в соответствии со статьей 4.1 указанного закона.</w:t>
      </w:r>
    </w:p>
    <w:p w14:paraId="3D5B3153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Оплатить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слуги в </w:t>
      </w: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в соответствии с условиями настоящего Договора (пунктов 4.1. и 4.4.)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E8019B0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>6.5.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A43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Предоставить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документ, подтверждающий оплату суммы, указанной в п. 4.4. Договора (платежное поручение с отметкой банка об оплате) по запросу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3665B4A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6.6. </w:t>
      </w:r>
      <w:r w:rsidRPr="002855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ЗАКАЗЧИК вправе:</w:t>
      </w:r>
    </w:p>
    <w:p w14:paraId="48C90484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6.6.1. Досрочно принять оказанные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СПОЛНИТЕЛЕМ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услуги.</w:t>
      </w:r>
    </w:p>
    <w:p w14:paraId="62BF259A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6.6.2. Проверять ход и качество оказываемых услуг, не вмешиваясь в деятельность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СПОЛНИТЕЛЯ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соисполнителя.</w:t>
      </w:r>
    </w:p>
    <w:p w14:paraId="5A126321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6.6.3. Отказаться от принятия услуг и требовать возмещения убытков в случае, в результате просрочки сроков оказания услуг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СПОЛНИТЕЛЕМ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E71CF32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6.7.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ЗАКАЗЧИК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вправе предъявлять претензии 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отношении выбранного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СПОЛНИТЕЛЯ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оказания услуг по настоящему Договору.</w:t>
      </w:r>
    </w:p>
    <w:p w14:paraId="3F265B59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6.8. Обо всех изменениях сведений, указанных в разделе 10 настоящего Договора, Стороны обязуются известить друг друга в течение 5 (пяти) рабочих дней с даты их изменения.</w:t>
      </w:r>
    </w:p>
    <w:p w14:paraId="3D8B4949" w14:textId="77777777" w:rsidR="00907984" w:rsidRPr="002C52DA" w:rsidRDefault="00907984" w:rsidP="00907984">
      <w:pPr>
        <w:pStyle w:val="a3"/>
        <w:numPr>
          <w:ilvl w:val="0"/>
          <w:numId w:val="1"/>
        </w:numPr>
        <w:tabs>
          <w:tab w:val="left" w:pos="407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КОНФИДЕНЦИАЛЬНОСТЬ</w:t>
      </w:r>
    </w:p>
    <w:bookmarkEnd w:id="1"/>
    <w:p w14:paraId="23875B33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7.1. Любая из сторон Договора не вправе сообщать третьим лицам, за исключением работников ИСПОЛНИТЕЛЯ, информацию, связанную или полученную в связи с выполнением настоящего Договора, 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1AC279AA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7.2. ИСПОЛНИТЕЛЬ не вправе передавать оригиналы или копии документов, полученные от ЗАКАЗЧИКА, третьим лицам, за исключением работников ИСПОЛНИТЕЛЯ, без предварительного письменного согласия ЗАКАЗЧИКА.</w:t>
      </w:r>
    </w:p>
    <w:p w14:paraId="31C222D6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7.3. ИСПОЛНИТЕЛЬ обязуется обеспечить соблюдение требований конфиденциальности его работниками.</w:t>
      </w:r>
    </w:p>
    <w:p w14:paraId="7FBF286E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7.4. Любая из Сторон вправе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надлежащим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637F091B" w14:textId="77777777" w:rsidR="00907984" w:rsidRDefault="00907984" w:rsidP="00907984">
      <w:pPr>
        <w:tabs>
          <w:tab w:val="left" w:pos="3817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1B8D4879" w14:textId="77777777" w:rsidR="00907984" w:rsidRPr="002C52DA" w:rsidRDefault="00907984" w:rsidP="00907984">
      <w:pPr>
        <w:pStyle w:val="a3"/>
        <w:numPr>
          <w:ilvl w:val="0"/>
          <w:numId w:val="1"/>
        </w:numPr>
        <w:tabs>
          <w:tab w:val="left" w:pos="4077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РАЗРЕШЕНИЕ СПОРОВ</w:t>
      </w:r>
    </w:p>
    <w:p w14:paraId="16220082" w14:textId="77777777" w:rsidR="00907984" w:rsidRPr="002C52DA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7B6">
        <w:rPr>
          <w:rFonts w:ascii="Times New Roman" w:eastAsia="Times New Roman" w:hAnsi="Times New Roman" w:cs="Times New Roman"/>
          <w:sz w:val="24"/>
          <w:szCs w:val="24"/>
          <w:lang w:eastAsia="ar-SA"/>
        </w:rPr>
        <w:t>8.1. Все споры, возникающие при исполнении настоящего Договора, рассматриваются Сторонами в претензионном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порядке. Срок рассмотрения претензии – 5 (пять) календарных дней с даты получения претензии.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Претензия направляется в письменной форме с указанием допущенных нарушений со ссылкой на соответствующие положения Договора или его приложений, размера неустойки и(или) убытков, а также действий, которые должны быть произведены для устранения нарушений.</w:t>
      </w:r>
    </w:p>
    <w:p w14:paraId="317A37B2" w14:textId="77777777" w:rsidR="00907984" w:rsidRPr="002C52DA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8.2. В случае если споры не урегулированы Сторонами в претензионном порядке, они передаются заинтересованной Стороной в Арбитражный суд Псковской области.</w:t>
      </w:r>
    </w:p>
    <w:p w14:paraId="38B7718B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2DA">
        <w:rPr>
          <w:rFonts w:ascii="Times New Roman" w:eastAsia="Times New Roman" w:hAnsi="Times New Roman" w:cs="Times New Roman"/>
          <w:sz w:val="24"/>
          <w:szCs w:val="24"/>
          <w:lang w:eastAsia="ar-SA"/>
        </w:rPr>
        <w:t>8.3. Настоящий Договор может быть досрочно расторгнут в порядке и по основаниям, предусмотренным законодательством Российской Федерации и настоящим Договором.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708BBF14" w14:textId="77777777" w:rsidR="00907984" w:rsidRPr="002C52DA" w:rsidRDefault="00907984" w:rsidP="00907984">
      <w:pPr>
        <w:suppressAutoHyphens/>
        <w:overflowPunct w:val="0"/>
        <w:autoSpaceDE w:val="0"/>
        <w:spacing w:after="0" w:line="240" w:lineRule="auto"/>
        <w:ind w:left="1" w:right="60"/>
        <w:jc w:val="both"/>
        <w:textAlignment w:val="baseline"/>
        <w:rPr>
          <w:rFonts w:ascii="Times New Roman" w:eastAsia="TimesNewRomanPSMT" w:hAnsi="Times New Roman" w:cs="Times New Roman"/>
          <w:sz w:val="24"/>
          <w:szCs w:val="24"/>
        </w:rPr>
      </w:pPr>
      <w:r w:rsidRPr="002C52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2C52DA">
        <w:rPr>
          <w:rFonts w:ascii="Times New Roman" w:eastAsia="TimesNewRomanPSMT" w:hAnsi="Times New Roman" w:cs="Times New Roman"/>
          <w:sz w:val="24"/>
          <w:szCs w:val="24"/>
        </w:rPr>
        <w:tab/>
      </w:r>
    </w:p>
    <w:p w14:paraId="3C2E5D73" w14:textId="77777777" w:rsidR="00907984" w:rsidRDefault="00907984" w:rsidP="00907984">
      <w:pPr>
        <w:pStyle w:val="a3"/>
        <w:numPr>
          <w:ilvl w:val="0"/>
          <w:numId w:val="1"/>
        </w:numPr>
        <w:tabs>
          <w:tab w:val="left" w:pos="3817"/>
        </w:tabs>
        <w:spacing w:after="20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965CB">
        <w:rPr>
          <w:rFonts w:ascii="Times New Roman" w:eastAsia="TimesNewRomanPSMT" w:hAnsi="Times New Roman" w:cs="Times New Roman"/>
          <w:b/>
          <w:bCs/>
          <w:sz w:val="24"/>
          <w:szCs w:val="24"/>
        </w:rPr>
        <w:t>РИСК СЛУЧАЙНОЙ ГИБЕЛИ</w:t>
      </w:r>
    </w:p>
    <w:p w14:paraId="59C3CFEE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9.1 Риск случайной гибели имущества, документов, материалов, полученных от ЗАКАЗЧИКА и используемых для оказания услуг, до окончания срока действия настоящего Договора несет ИСПОЛНИТЕЛЬ.</w:t>
      </w:r>
    </w:p>
    <w:p w14:paraId="480CBE6B" w14:textId="77777777" w:rsidR="00907984" w:rsidRPr="002C52DA" w:rsidRDefault="00907984" w:rsidP="00907984">
      <w:pPr>
        <w:pStyle w:val="a3"/>
        <w:tabs>
          <w:tab w:val="left" w:pos="851"/>
        </w:tabs>
        <w:spacing w:after="300" w:line="240" w:lineRule="auto"/>
        <w:ind w:left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BF1EA5C" w14:textId="77777777" w:rsidR="00907984" w:rsidRPr="002C52DA" w:rsidRDefault="00907984" w:rsidP="00907984">
      <w:pPr>
        <w:pStyle w:val="a3"/>
        <w:numPr>
          <w:ilvl w:val="0"/>
          <w:numId w:val="1"/>
        </w:numPr>
        <w:tabs>
          <w:tab w:val="left" w:pos="124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ПОРЯДОК ВНЕСЕНИЯ ИЗМЕНЕНИЙ, ДОПОЛНЕНИЙ В ДОГОВОР И ЕГО РАСТОРЖЕНИЯ</w:t>
      </w:r>
    </w:p>
    <w:p w14:paraId="7AB89CF1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10.1. 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14:paraId="1769BB5F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10.2. Стороны вправе расторгнуть настоящий Договор (отказаться от исполнения настоящего Договора) по основаниям, в порядке и с применением последствий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E45DBB1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10.3. Расторжение настоящего Договора в одностороннем порядке (отказ от исполнения настоящего Договора) возможно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осуществляется путем направления письменного уведомления об этом ЗАКАЗЧИКУ и ИСПОЛНИТЕЛЮ. Настоящий Договор считается прекращенным с даты, указанной в уведомлении о расторжении настоящего Договора.</w:t>
      </w:r>
    </w:p>
    <w:p w14:paraId="6909E745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10.4. В случае расторжения настоящего Договора (отказа от исполнения настоящего Договора) по причинам, связанным с ненадлежащим выполнением ИСПОЛНИТЕЛЕМ условий настоящего Договора, ИСПОЛНИТЕЛЬ не вправе требовать оплаты, а также обязан вернуть полученные по настоящему Договору денежные средства и возместить убытки ЗАКАЗЧИКУ 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ПЛАТЕЛЬЩИКУ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3BFA3754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10.5. </w:t>
      </w:r>
      <w:r w:rsidRPr="00E0561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нарушения условий Договора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ЛАТЕЛЬЩИК</w:t>
      </w:r>
      <w:r w:rsidRPr="00E056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в одностороннем порядке расторгнуть Договор при этом все обязанности по оплате данной услуги переходят на ЗАКАЗЧИКА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.</w:t>
      </w:r>
    </w:p>
    <w:p w14:paraId="092975A0" w14:textId="77777777" w:rsidR="00907984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16922204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2FB157" w14:textId="77777777" w:rsidR="00907984" w:rsidRPr="002C52DA" w:rsidRDefault="00907984" w:rsidP="00907984">
      <w:pPr>
        <w:pStyle w:val="a3"/>
        <w:numPr>
          <w:ilvl w:val="0"/>
          <w:numId w:val="1"/>
        </w:numPr>
        <w:tabs>
          <w:tab w:val="left" w:pos="3817"/>
        </w:tabs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52DA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63B35828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11.1. 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обязательств, но не позднее «_____» ____________ 20___ г.</w:t>
      </w:r>
    </w:p>
    <w:p w14:paraId="7249D29E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11.2. Настоящий договор составлен в трех подлинных экземплярах на русском языке: по одному для каждой из Сторон, имеющих равную юридическую силу.</w:t>
      </w:r>
    </w:p>
    <w:p w14:paraId="1521DA4F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11.3 ИСПОЛНИТЕЛЬ дает обязательство об отказе в предоставлении услуги субъекту малого и среднего предпринимательства, в случае если они состоят в одной группе лиц, определенных в соответствии с Федеральным законом №135-Ф3 от 26 июля 2006 года «О защите конкуренции».</w:t>
      </w:r>
    </w:p>
    <w:p w14:paraId="4EC0B32F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11.4.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51A6EB8A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11.5. В случае изменения адресов, банковских реквизитов, номеров телефонов Стороны письменно извещают друг друга о таком изменении в течение трех рабочих дней со дня такого изменения.</w:t>
      </w:r>
    </w:p>
    <w:p w14:paraId="0BA6E254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11.6. Все приложения к настоящему Договору являются его неотъемлемой частью, при условии подписания Сторонами или надлежаще уполномоченными на то представителями Сторон. </w:t>
      </w:r>
    </w:p>
    <w:p w14:paraId="1C457826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11.7. ЗАКАЗЧИК обязуется предоставить для осуществления мониторинга эффективности оказания государственной поддержки субъектам малого и среднего предпринимательства следующую информацию за два года, предшествующих году предоставления государственной поддержки: </w:t>
      </w:r>
    </w:p>
    <w:p w14:paraId="301F1628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формы финансовой отчетности; </w:t>
      </w:r>
    </w:p>
    <w:p w14:paraId="33A1D9E5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11.8. ЗАКАЗЧИК (получатель) услуг дает согласие на участие в опросах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ПЛАТЕЛЬЩИКА</w:t>
      </w: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6330E61A" w14:textId="77777777" w:rsidR="00907984" w:rsidRPr="00621E6B" w:rsidRDefault="00907984" w:rsidP="00907984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1E6B">
        <w:rPr>
          <w:rFonts w:ascii="Times New Roman" w:eastAsia="Times New Roman" w:hAnsi="Times New Roman" w:cs="Times New Roman"/>
          <w:sz w:val="24"/>
          <w:szCs w:val="24"/>
          <w:lang w:eastAsia="ar-SA"/>
        </w:rPr>
        <w:t>11.9. Во всем остальном, что не предусмотрено настоящим Договором, Стороны руководствуются действующим законодательством РФ.</w:t>
      </w:r>
    </w:p>
    <w:p w14:paraId="65F87153" w14:textId="77777777" w:rsidR="00907984" w:rsidRDefault="00907984" w:rsidP="00907984">
      <w:pPr>
        <w:tabs>
          <w:tab w:val="left" w:pos="381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05CFD" w14:textId="77777777" w:rsidR="00907984" w:rsidRDefault="00907984" w:rsidP="00907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B2D25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B2D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АДРЕСА, РЕКВИЗИТЫ И ПОДПИСИ СТОРОН</w:t>
      </w:r>
    </w:p>
    <w:tbl>
      <w:tblPr>
        <w:tblW w:w="9622" w:type="dxa"/>
        <w:tblLayout w:type="fixed"/>
        <w:tblLook w:val="0400" w:firstRow="0" w:lastRow="0" w:firstColumn="0" w:lastColumn="0" w:noHBand="0" w:noVBand="1"/>
      </w:tblPr>
      <w:tblGrid>
        <w:gridCol w:w="3162"/>
        <w:gridCol w:w="3436"/>
        <w:gridCol w:w="3024"/>
      </w:tblGrid>
      <w:tr w:rsidR="00907984" w:rsidRPr="004C2247" w14:paraId="35C1B375" w14:textId="77777777" w:rsidTr="00B34D99">
        <w:trPr>
          <w:trHeight w:val="268"/>
        </w:trPr>
        <w:tc>
          <w:tcPr>
            <w:tcW w:w="3162" w:type="dxa"/>
            <w:shd w:val="clear" w:color="auto" w:fill="auto"/>
          </w:tcPr>
          <w:p w14:paraId="7F9C1598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2" w:name="_Hlk113457424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ПЛАТЕЛЬЩИК</w:t>
            </w:r>
            <w:r w:rsidRPr="004C2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36" w:type="dxa"/>
            <w:shd w:val="clear" w:color="auto" w:fill="auto"/>
          </w:tcPr>
          <w:p w14:paraId="21F5778F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Pr="004C22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024" w:type="dxa"/>
            <w:shd w:val="clear" w:color="auto" w:fill="auto"/>
          </w:tcPr>
          <w:p w14:paraId="60F86EDB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  <w:r w:rsidRPr="004C22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907984" w:rsidRPr="004C2247" w14:paraId="50FF6EBC" w14:textId="77777777" w:rsidTr="00B34D99">
        <w:trPr>
          <w:trHeight w:val="4949"/>
        </w:trPr>
        <w:tc>
          <w:tcPr>
            <w:tcW w:w="3162" w:type="dxa"/>
            <w:shd w:val="clear" w:color="auto" w:fill="auto"/>
          </w:tcPr>
          <w:p w14:paraId="630E588F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АНО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ФГРП ПО</w:t>
            </w:r>
            <w:r w:rsidRPr="004C22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(МКК)</w:t>
            </w:r>
          </w:p>
          <w:p w14:paraId="3868439C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6027123709</w:t>
            </w:r>
          </w:p>
          <w:p w14:paraId="12F69376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602701001</w:t>
            </w:r>
          </w:p>
          <w:p w14:paraId="1883DCE7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ОГРН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1096000000689</w:t>
            </w:r>
          </w:p>
          <w:p w14:paraId="15BE44E4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180000, </w:t>
            </w:r>
          </w:p>
          <w:p w14:paraId="3F65906E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Псков,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Гоголя 14.</w:t>
            </w:r>
          </w:p>
          <w:p w14:paraId="3662AF3E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14:paraId="02E9AADA" w14:textId="77777777" w:rsidR="00907984" w:rsidRPr="00A21678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Р/с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407018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0751000000017</w:t>
            </w:r>
          </w:p>
          <w:p w14:paraId="594C320E" w14:textId="77777777" w:rsidR="00907984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Псковское отделение № 8630 </w:t>
            </w:r>
          </w:p>
          <w:p w14:paraId="5B291A27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ПАО СБЕРБАНК</w:t>
            </w:r>
          </w:p>
          <w:p w14:paraId="52DD3D8F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к/с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4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30101810300000000602</w:t>
            </w: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C8F664D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  <w:r w:rsidRPr="00404F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045805602</w:t>
            </w:r>
          </w:p>
          <w:p w14:paraId="74545928" w14:textId="77777777" w:rsidR="00907984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елефон (8112) 331337,</w:t>
            </w:r>
          </w:p>
          <w:p w14:paraId="62ED54C8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16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почта office@msp60.ru</w:t>
            </w:r>
          </w:p>
          <w:p w14:paraId="45DA633C" w14:textId="77777777" w:rsidR="00907984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1DC1D2" w14:textId="77777777" w:rsidR="00907984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1EA18B01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  <w:p w14:paraId="365E668D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А.Н. Иванова</w:t>
            </w:r>
          </w:p>
        </w:tc>
        <w:tc>
          <w:tcPr>
            <w:tcW w:w="3436" w:type="dxa"/>
            <w:shd w:val="clear" w:color="auto" w:fill="auto"/>
          </w:tcPr>
          <w:p w14:paraId="5E910A1C" w14:textId="77777777" w:rsidR="00907984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D3DBAAC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2F44E8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64734BD3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/ОГРНИП</w:t>
            </w: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630CBCC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072B67" w14:textId="77777777" w:rsidR="00907984" w:rsidRPr="004C2247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14:paraId="7318BD2C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14:paraId="171E2803" w14:textId="77777777" w:rsidR="00907984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</w:t>
            </w:r>
          </w:p>
          <w:p w14:paraId="7AF1CBA2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</w:t>
            </w:r>
          </w:p>
          <w:p w14:paraId="291E102C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</w:p>
          <w:p w14:paraId="015F2774" w14:textId="77777777" w:rsidR="00907984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  <w:p w14:paraId="3A793AD9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</w:t>
            </w:r>
          </w:p>
          <w:p w14:paraId="57D36907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47120CF" w14:textId="77777777" w:rsidR="00907984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3049B49" w14:textId="77777777" w:rsidR="00907984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2C6238D" w14:textId="77777777" w:rsidR="00907984" w:rsidRPr="004C2247" w:rsidRDefault="00907984" w:rsidP="00B34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64E9E81" w14:textId="77777777" w:rsidR="00907984" w:rsidRPr="004C2247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</w:tc>
        <w:tc>
          <w:tcPr>
            <w:tcW w:w="3024" w:type="dxa"/>
            <w:shd w:val="clear" w:color="auto" w:fill="auto"/>
          </w:tcPr>
          <w:p w14:paraId="5123A33D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F3A35F9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73570FD" w14:textId="77777777" w:rsidR="00907984" w:rsidRPr="004C2247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  <w:p w14:paraId="383C8A74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/ОГРНИП</w:t>
            </w: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598573D" w14:textId="77777777" w:rsidR="00907984" w:rsidRPr="004C2247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57837F" w14:textId="77777777" w:rsidR="00907984" w:rsidRPr="004C2247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</w:t>
            </w:r>
          </w:p>
          <w:p w14:paraId="785C6BC9" w14:textId="77777777" w:rsidR="00907984" w:rsidRPr="004C2247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14:paraId="0C9FF742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</w:t>
            </w:r>
          </w:p>
          <w:p w14:paraId="6FDD4E8E" w14:textId="77777777" w:rsidR="00907984" w:rsidRPr="004C2247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</w:t>
            </w:r>
          </w:p>
          <w:p w14:paraId="181B848A" w14:textId="77777777" w:rsidR="00907984" w:rsidRPr="004C2247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</w:p>
          <w:p w14:paraId="72B86BC9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  <w:p w14:paraId="280BED11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</w:t>
            </w:r>
          </w:p>
          <w:p w14:paraId="6C926024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67F4368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49D037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9C582E0" w14:textId="77777777" w:rsidR="00907984" w:rsidRDefault="00907984" w:rsidP="00B34D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93AD4B8" w14:textId="77777777" w:rsidR="00907984" w:rsidRPr="000E6CA3" w:rsidRDefault="00907984" w:rsidP="00B34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C22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</w:p>
        </w:tc>
      </w:tr>
      <w:bookmarkEnd w:id="2"/>
    </w:tbl>
    <w:p w14:paraId="7247FE9B" w14:textId="77777777" w:rsidR="006E726F" w:rsidRDefault="006E726F"/>
    <w:p w14:paraId="4EFF781E" w14:textId="77777777" w:rsidR="00916DC2" w:rsidRDefault="00916DC2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B001D2" w14:textId="77777777" w:rsidR="00916DC2" w:rsidRDefault="00916DC2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42B6D9" w14:textId="77777777" w:rsidR="00916DC2" w:rsidRDefault="00916DC2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6D6958" w14:textId="77777777" w:rsidR="00B7305A" w:rsidRDefault="00B7305A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6F0586" w14:textId="77777777" w:rsidR="00B7305A" w:rsidRDefault="00B7305A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33B422" w14:textId="77777777" w:rsidR="00916DC2" w:rsidRDefault="00916DC2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9236A6" w14:textId="77777777" w:rsidR="00916DC2" w:rsidRDefault="00916DC2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473DEC" w14:textId="77777777" w:rsidR="00916DC2" w:rsidRDefault="00916DC2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1F4260" w14:textId="77777777" w:rsidR="00916DC2" w:rsidRDefault="00916DC2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424D31" w14:textId="77777777" w:rsidR="00916DC2" w:rsidRDefault="00916DC2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98355B" w14:textId="77777777" w:rsidR="00AF58B9" w:rsidRDefault="00AF58B9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</w:t>
      </w:r>
    </w:p>
    <w:p w14:paraId="7C43B4E7" w14:textId="77777777" w:rsidR="00AF58B9" w:rsidRDefault="00AF58B9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Договору  </w:t>
      </w:r>
    </w:p>
    <w:p w14:paraId="4C8001BF" w14:textId="77777777" w:rsidR="00AF58B9" w:rsidRDefault="00AF58B9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оказании услуг </w:t>
      </w:r>
    </w:p>
    <w:p w14:paraId="65CFD1BA" w14:textId="77777777" w:rsidR="00AF58B9" w:rsidRDefault="00AF58B9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B7305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70ADC880" w14:textId="77777777" w:rsidR="00AF58B9" w:rsidRDefault="00B7305A" w:rsidP="00AF58B9">
      <w:pPr>
        <w:spacing w:after="0" w:line="276" w:lineRule="auto"/>
        <w:ind w:right="2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«___</w:t>
      </w:r>
      <w:r w:rsidR="00AF5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 w:rsidR="00AF5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AF5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55F1C0F9" w14:textId="77777777" w:rsidR="00AF58B9" w:rsidRDefault="00AF58B9" w:rsidP="00AF58B9">
      <w:pPr>
        <w:spacing w:after="0" w:line="276" w:lineRule="auto"/>
        <w:ind w:right="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84EEA5" w14:textId="77777777" w:rsidR="00AF58B9" w:rsidRDefault="00AF58B9" w:rsidP="00AF58B9">
      <w:pPr>
        <w:spacing w:after="0" w:line="276" w:lineRule="auto"/>
        <w:ind w:right="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Техническое задание</w:t>
      </w:r>
    </w:p>
    <w:p w14:paraId="24C3EFC8" w14:textId="77777777" w:rsidR="00AF58B9" w:rsidRDefault="00AF58B9" w:rsidP="00AF58B9">
      <w:pPr>
        <w:spacing w:after="0" w:line="276" w:lineRule="auto"/>
        <w:ind w:right="2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предоставление услуги</w:t>
      </w:r>
    </w:p>
    <w:p w14:paraId="0BD29C35" w14:textId="77777777" w:rsidR="00AF58B9" w:rsidRDefault="00AF58B9" w:rsidP="00AF58B9"/>
    <w:p w14:paraId="29BF5AD9" w14:textId="77777777" w:rsidR="00AF58B9" w:rsidRDefault="00AF58B9" w:rsidP="00AF58B9"/>
    <w:p w14:paraId="2D0CF626" w14:textId="77777777" w:rsidR="00AF58B9" w:rsidRDefault="00AF58B9" w:rsidP="00AF58B9"/>
    <w:p w14:paraId="654BD5F0" w14:textId="77777777" w:rsidR="00AF58B9" w:rsidRDefault="00AF58B9" w:rsidP="00AF58B9"/>
    <w:p w14:paraId="295B32A1" w14:textId="77777777" w:rsidR="00AF58B9" w:rsidRDefault="00AF58B9" w:rsidP="00AF58B9"/>
    <w:p w14:paraId="2AB2072F" w14:textId="77777777" w:rsidR="00AF58B9" w:rsidRDefault="00AF58B9" w:rsidP="00AF58B9"/>
    <w:p w14:paraId="0ACA4E80" w14:textId="77777777" w:rsidR="00AF58B9" w:rsidRDefault="00AF58B9" w:rsidP="00AF58B9"/>
    <w:p w14:paraId="0E322F5D" w14:textId="77777777" w:rsidR="00AF58B9" w:rsidRDefault="00AF58B9" w:rsidP="00AF58B9"/>
    <w:p w14:paraId="364FB25E" w14:textId="77777777" w:rsidR="00AF58B9" w:rsidRDefault="00AF58B9" w:rsidP="00AF58B9"/>
    <w:p w14:paraId="2A7A80BD" w14:textId="77777777" w:rsidR="00AF58B9" w:rsidRDefault="00AF58B9" w:rsidP="00AF58B9"/>
    <w:p w14:paraId="38A99C2A" w14:textId="77777777" w:rsidR="00AF58B9" w:rsidRDefault="00AF58B9" w:rsidP="00AF58B9"/>
    <w:p w14:paraId="5DD8D85D" w14:textId="77777777" w:rsidR="00AF58B9" w:rsidRDefault="00AF58B9" w:rsidP="00AF58B9"/>
    <w:p w14:paraId="62F15135" w14:textId="77777777" w:rsidR="00AF58B9" w:rsidRDefault="00AF58B9" w:rsidP="00AF58B9">
      <w:pPr>
        <w:tabs>
          <w:tab w:val="left" w:pos="284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АДРЕСА, РЕКВИЗИТЫ И ПОДПИСИ СТОРОН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3162"/>
        <w:gridCol w:w="3436"/>
        <w:gridCol w:w="3024"/>
      </w:tblGrid>
      <w:tr w:rsidR="00AF58B9" w14:paraId="5F613F13" w14:textId="77777777" w:rsidTr="003E729D">
        <w:trPr>
          <w:trHeight w:val="268"/>
        </w:trPr>
        <w:tc>
          <w:tcPr>
            <w:tcW w:w="3162" w:type="dxa"/>
            <w:hideMark/>
          </w:tcPr>
          <w:p w14:paraId="5EC54DE5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36" w:type="dxa"/>
            <w:hideMark/>
          </w:tcPr>
          <w:p w14:paraId="524A3CC2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024" w:type="dxa"/>
            <w:hideMark/>
          </w:tcPr>
          <w:p w14:paraId="0509ADE8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ЗАКАЗЧИК:</w:t>
            </w:r>
          </w:p>
        </w:tc>
      </w:tr>
      <w:tr w:rsidR="00AF58B9" w14:paraId="7955554B" w14:textId="77777777" w:rsidTr="003E729D">
        <w:trPr>
          <w:trHeight w:val="4949"/>
        </w:trPr>
        <w:tc>
          <w:tcPr>
            <w:tcW w:w="3162" w:type="dxa"/>
          </w:tcPr>
          <w:p w14:paraId="30BD92AC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АНО «ФГРП ПО» (МКК)</w:t>
            </w:r>
          </w:p>
          <w:p w14:paraId="73B090FF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 6027123709</w:t>
            </w:r>
          </w:p>
          <w:p w14:paraId="57B76F89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 602701001</w:t>
            </w:r>
          </w:p>
          <w:p w14:paraId="333EC000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ОГРН 1096000000689</w:t>
            </w:r>
          </w:p>
          <w:p w14:paraId="095882B1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180000, </w:t>
            </w:r>
          </w:p>
          <w:p w14:paraId="239A66BE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Псков, ул. Гоголя 14.</w:t>
            </w:r>
          </w:p>
          <w:p w14:paraId="75644177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14:paraId="22306626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 40701810751000000017</w:t>
            </w:r>
          </w:p>
          <w:p w14:paraId="35CB7348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Псковское отделение № 8630 </w:t>
            </w:r>
          </w:p>
          <w:p w14:paraId="591262D4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ПАО СБЕРБАНК</w:t>
            </w:r>
          </w:p>
          <w:p w14:paraId="31663868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30101810300000000602 </w:t>
            </w:r>
          </w:p>
          <w:p w14:paraId="398EBC02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045805602</w:t>
            </w:r>
          </w:p>
          <w:p w14:paraId="33CF647B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(8112) 331337,</w:t>
            </w:r>
          </w:p>
          <w:p w14:paraId="364E8EA9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 office@msp60.ru</w:t>
            </w:r>
          </w:p>
          <w:p w14:paraId="7EC3CA46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33DA50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384B04B5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  <w:p w14:paraId="31005ED5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 Иванова</w:t>
            </w:r>
          </w:p>
          <w:p w14:paraId="7642EB5D" w14:textId="77777777" w:rsidR="00AF58B9" w:rsidRDefault="00AF58B9" w:rsidP="003E72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6" w:type="dxa"/>
          </w:tcPr>
          <w:p w14:paraId="004C54C3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5C67A1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003419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</w:p>
          <w:p w14:paraId="69DB9C87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ОГРН/ОГРНИП </w:t>
            </w:r>
          </w:p>
          <w:p w14:paraId="2910E8E5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36AB8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</w:t>
            </w:r>
          </w:p>
          <w:p w14:paraId="4BE1B9EF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14:paraId="2DA6DC4B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</w:t>
            </w:r>
          </w:p>
          <w:p w14:paraId="755DF43F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</w:t>
            </w:r>
          </w:p>
          <w:p w14:paraId="30700E46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</w:p>
          <w:p w14:paraId="55E050CC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  <w:p w14:paraId="198872E2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</w:t>
            </w:r>
          </w:p>
          <w:p w14:paraId="22AC1A9A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F8538E6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4E496CF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7A7971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5918970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</w:t>
            </w:r>
          </w:p>
          <w:p w14:paraId="6B528007" w14:textId="77777777" w:rsidR="00AF58B9" w:rsidRDefault="00AF58B9" w:rsidP="003E72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0678F7" w14:textId="77777777" w:rsidR="00AF58B9" w:rsidRDefault="00AF58B9" w:rsidP="003E72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E5B6F47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4C8BE94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443E7B1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  <w:p w14:paraId="5C1C466B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ОГРН/ОГРНИП </w:t>
            </w:r>
          </w:p>
          <w:p w14:paraId="43C65DE6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0D1107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Юридический адрес: </w:t>
            </w:r>
          </w:p>
          <w:p w14:paraId="0C531688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реквизиты:</w:t>
            </w:r>
          </w:p>
          <w:p w14:paraId="6A9422D7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к/с </w:t>
            </w:r>
          </w:p>
          <w:p w14:paraId="50097E3A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р/с</w:t>
            </w:r>
          </w:p>
          <w:p w14:paraId="173C5509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БИК </w:t>
            </w:r>
          </w:p>
          <w:p w14:paraId="0096E535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  <w:p w14:paraId="37E3D8CD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эл. почта</w:t>
            </w:r>
          </w:p>
          <w:p w14:paraId="3B01134E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34E6CAE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2AC24C7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10BD0C5" w14:textId="77777777" w:rsidR="00AF58B9" w:rsidRDefault="00AF58B9" w:rsidP="003E72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D54CD50" w14:textId="77777777" w:rsidR="00AF58B9" w:rsidRDefault="00AF58B9" w:rsidP="003E7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</w:p>
        </w:tc>
      </w:tr>
    </w:tbl>
    <w:p w14:paraId="59B624BE" w14:textId="77777777" w:rsidR="00AF58B9" w:rsidRDefault="00AF58B9" w:rsidP="00AF58B9"/>
    <w:p w14:paraId="3BAC68A9" w14:textId="77777777" w:rsidR="00EA28A4" w:rsidRDefault="00EA28A4"/>
    <w:sectPr w:rsidR="00EA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D1B3F"/>
    <w:multiLevelType w:val="multilevel"/>
    <w:tmpl w:val="9356B0B2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 w16cid:durableId="169294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DA"/>
    <w:rsid w:val="006E726F"/>
    <w:rsid w:val="00830F88"/>
    <w:rsid w:val="00907984"/>
    <w:rsid w:val="00916DC2"/>
    <w:rsid w:val="0093797A"/>
    <w:rsid w:val="009443B5"/>
    <w:rsid w:val="00AA46DA"/>
    <w:rsid w:val="00AF58B9"/>
    <w:rsid w:val="00B31D66"/>
    <w:rsid w:val="00B7305A"/>
    <w:rsid w:val="00D40B50"/>
    <w:rsid w:val="00E44F4F"/>
    <w:rsid w:val="00EA28A4"/>
    <w:rsid w:val="00F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6AC9"/>
  <w15:chartTrackingRefBased/>
  <w15:docId w15:val="{1D19170F-D44D-4E7A-8187-5B6EA8F1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2024-04-16T12:05:00Z</dcterms:created>
  <dcterms:modified xsi:type="dcterms:W3CDTF">2024-04-16T12:05:00Z</dcterms:modified>
</cp:coreProperties>
</file>